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1"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2"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2"/>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6"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6"/>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8"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8"/>
            <w:r w:rsidR="00082F60" w:rsidRPr="00BA02A1">
              <w:rPr>
                <w:rFonts w:ascii="Arial" w:hAnsi="Arial" w:cs="Arial"/>
                <w:sz w:val="20"/>
                <w:szCs w:val="20"/>
              </w:rPr>
              <w:fldChar w:fldCharType="begin">
                <w:ffData>
                  <w:name w:val="Text13"/>
                  <w:enabled/>
                  <w:calcOnExit w:val="0"/>
                  <w:textInput/>
                </w:ffData>
              </w:fldChar>
            </w:r>
            <w:bookmarkStart w:id="9"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9"/>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1"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1"/>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2"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2"/>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3"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3"/>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w:t>
            </w: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7"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7"/>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8"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8"/>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3"/>
          <w:headerReference w:type="first" r:id="rId14"/>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w:t>
      </w:r>
      <w:proofErr w:type="gramStart"/>
      <w:r w:rsidR="001E7805" w:rsidRPr="00BA02A1">
        <w:rPr>
          <w:rFonts w:ascii="Arial" w:hAnsi="Arial" w:cs="Arial"/>
          <w:sz w:val="20"/>
          <w:szCs w:val="20"/>
          <w:lang w:val="en-US"/>
        </w:rPr>
        <w:t>none</w:t>
      </w:r>
      <w:proofErr w:type="gramEnd"/>
      <w:r w:rsidR="001E7805" w:rsidRPr="00BA02A1">
        <w:rPr>
          <w:rFonts w:ascii="Arial" w:hAnsi="Arial" w:cs="Arial"/>
          <w:sz w:val="20"/>
          <w:szCs w:val="20"/>
          <w:lang w:val="en-US"/>
        </w:rPr>
        <w:t xml:space="preserv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 xml:space="preserve">Please provide details below if you are subject to sanctions imposed by a regulatory body, e.g. the National College of Teaching and Leadership (NCTL).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11207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11207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11207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11207E">
        <w:rPr>
          <w:rFonts w:ascii="Arial" w:hAnsi="Arial" w:cs="Arial"/>
          <w:sz w:val="20"/>
          <w:szCs w:val="20"/>
          <w:lang w:val="en-US"/>
        </w:rPr>
        <w:pict>
          <v:shape id="_x0000_i1028" type="#_x0000_t75" style="width:521.9pt;height:.05pt" o:hrpct="0" o:hr="t">
            <v:imagedata r:id="rId15"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11207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5"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11207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3"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3"/>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w:t>
      </w:r>
      <w:proofErr w:type="gramStart"/>
      <w:r w:rsidR="00DC11D3" w:rsidRPr="00BA02A1">
        <w:rPr>
          <w:rFonts w:ascii="Arial" w:hAnsi="Arial" w:cs="Arial"/>
          <w:color w:val="000000"/>
          <w:sz w:val="20"/>
          <w:szCs w:val="20"/>
        </w:rPr>
        <w:t>employment</w:t>
      </w:r>
      <w:proofErr w:type="gramEnd"/>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4"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5"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6"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6"/>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7"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8"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9"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0"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1"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2"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3"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4"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5"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6"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6"/>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7"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7"/>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0011207E">
        <w:rPr>
          <w:rFonts w:ascii="Arial" w:hAnsi="Arial" w:cs="Arial"/>
          <w:color w:val="000000"/>
          <w:sz w:val="22"/>
          <w:szCs w:val="22"/>
        </w:rPr>
        <w:t>Mill Water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proofErr w:type="gramStart"/>
      <w:r w:rsidRPr="00BA02A1">
        <w:rPr>
          <w:rFonts w:ascii="Arial" w:hAnsi="Arial" w:cs="Arial"/>
          <w:color w:val="000000"/>
          <w:sz w:val="22"/>
          <w:szCs w:val="22"/>
        </w:rPr>
        <w:t>our</w:t>
      </w:r>
      <w:proofErr w:type="spellEnd"/>
      <w:proofErr w:type="gramEnd"/>
      <w:r w:rsidRPr="00BA02A1">
        <w:rPr>
          <w:rFonts w:ascii="Arial" w:hAnsi="Arial" w:cs="Arial"/>
          <w:color w:val="000000"/>
          <w:sz w:val="22"/>
          <w:szCs w:val="22"/>
        </w:rPr>
        <w:t xml:space="preserve">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Guaranteed Interview</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Guaranteed Interview</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F29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3F8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E81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A5B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11207E" w:rsidRDefault="009072E8" w:rsidP="009072E8">
      <w:pPr>
        <w:rPr>
          <w:rFonts w:ascii="Segoe UI" w:hAnsi="Segoe UI" w:cs="Segoe UI"/>
          <w:color w:val="000000"/>
          <w:shd w:val="clear" w:color="auto" w:fill="FFFFFF"/>
        </w:rPr>
      </w:pPr>
      <w:r w:rsidRPr="00BA02A1">
        <w:rPr>
          <w:rFonts w:ascii="Arial" w:hAnsi="Arial" w:cs="Arial"/>
          <w:sz w:val="22"/>
          <w:szCs w:val="22"/>
        </w:rPr>
        <w:t>Job Title:</w:t>
      </w:r>
      <w:r w:rsidRPr="00BA02A1">
        <w:rPr>
          <w:rFonts w:ascii="Arial" w:hAnsi="Arial" w:cs="Arial"/>
          <w:sz w:val="22"/>
          <w:szCs w:val="22"/>
        </w:rPr>
        <w:tab/>
      </w:r>
      <w:r w:rsidR="0011207E" w:rsidRPr="0011207E">
        <w:rPr>
          <w:rFonts w:ascii="Segoe UI" w:hAnsi="Segoe UI" w:cs="Segoe UI"/>
          <w:color w:val="000000"/>
          <w:shd w:val="clear" w:color="auto" w:fill="FFFFFF"/>
        </w:rPr>
        <w:t>Class Teacher</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r>
      <w:r w:rsidR="0011207E">
        <w:rPr>
          <w:rFonts w:ascii="Segoe UI" w:hAnsi="Segoe UI" w:cs="Segoe UI"/>
          <w:color w:val="000000"/>
          <w:shd w:val="clear" w:color="auto" w:fill="FFFFFF"/>
        </w:rPr>
        <w:t>KH/18/02745</w:t>
      </w:r>
      <w:bookmarkStart w:id="78" w:name="_GoBack"/>
      <w:bookmarkEnd w:id="78"/>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35" w:rsidRDefault="00B92635">
      <w:r>
        <w:separator/>
      </w:r>
    </w:p>
  </w:endnote>
  <w:endnote w:type="continuationSeparator" w:id="0">
    <w:p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35" w:rsidRDefault="00B92635">
      <w:r>
        <w:separator/>
      </w:r>
    </w:p>
  </w:footnote>
  <w:footnote w:type="continuationSeparator" w:id="0">
    <w:p w:rsidR="00B92635" w:rsidRDefault="00B92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7E"/>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71A157C3"/>
  <w15:docId w15:val="{DC88A884-B2BB-4425-91F5-67C3837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2.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3.xml><?xml version="1.0" encoding="utf-8"?>
<ds:datastoreItem xmlns:ds="http://schemas.openxmlformats.org/officeDocument/2006/customXml" ds:itemID="{A2715842-E394-4293-BECA-E819D603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6A5B6366-C6E5-432E-AFDC-272943A6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14234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Paula Harris</cp:lastModifiedBy>
  <cp:revision>3</cp:revision>
  <cp:lastPrinted>2015-06-16T10:26:00Z</cp:lastPrinted>
  <dcterms:created xsi:type="dcterms:W3CDTF">2017-05-24T11:25:00Z</dcterms:created>
  <dcterms:modified xsi:type="dcterms:W3CDTF">2018-10-29T10:48:00Z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